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3035" w14:textId="3A1F718B" w:rsidR="00BB11F1" w:rsidRDefault="00BB11F1" w:rsidP="004B1CEB">
      <w:pPr>
        <w:pStyle w:val="titlename"/>
        <w:wordWrap w:val="0"/>
      </w:pPr>
      <w:r>
        <w:rPr>
          <w:rFonts w:hint="eastAsia"/>
        </w:rPr>
        <w:t>○出雲市</w:t>
      </w:r>
      <w:r w:rsidR="00945FD2">
        <w:rPr>
          <w:rFonts w:hint="eastAsia"/>
        </w:rPr>
        <w:t>上下水道局</w:t>
      </w:r>
      <w:r w:rsidR="00EE1F88">
        <w:rPr>
          <w:rFonts w:hint="eastAsia"/>
        </w:rPr>
        <w:t>ホームページ</w:t>
      </w:r>
      <w:r>
        <w:rPr>
          <w:rFonts w:hint="eastAsia"/>
        </w:rPr>
        <w:t>広告</w:t>
      </w:r>
      <w:r w:rsidR="003F30F1">
        <w:rPr>
          <w:rFonts w:hint="eastAsia"/>
        </w:rPr>
        <w:t>掲載</w:t>
      </w:r>
      <w:r w:rsidR="00EE1F88">
        <w:rPr>
          <w:rFonts w:hint="eastAsia"/>
        </w:rPr>
        <w:t>要領</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056"/>
      </w:tblGrid>
      <w:tr w:rsidR="00BB11F1" w14:paraId="64604D52" w14:textId="77777777" w:rsidTr="00945FD2">
        <w:tc>
          <w:tcPr>
            <w:tcW w:w="0" w:type="auto"/>
            <w:tcBorders>
              <w:top w:val="single" w:sz="6" w:space="0" w:color="FFFFFF"/>
              <w:bottom w:val="single" w:sz="6" w:space="0" w:color="FFFFFF"/>
            </w:tcBorders>
            <w:vAlign w:val="center"/>
          </w:tcPr>
          <w:p w14:paraId="26AA0A77" w14:textId="0281AE2E" w:rsidR="00BB11F1" w:rsidRDefault="00BB11F1" w:rsidP="004B1CEB">
            <w:pPr>
              <w:wordWrap w:val="0"/>
              <w:jc w:val="right"/>
            </w:pPr>
          </w:p>
        </w:tc>
      </w:tr>
    </w:tbl>
    <w:p w14:paraId="5D8337AD" w14:textId="77777777" w:rsidR="00BB11F1" w:rsidRDefault="00BB11F1" w:rsidP="004B1CEB">
      <w:pPr>
        <w:wordWrap w:val="0"/>
        <w:rPr>
          <w:vanish/>
        </w:rPr>
      </w:pPr>
    </w:p>
    <w:p w14:paraId="0F27C528" w14:textId="77777777" w:rsidR="00BB11F1" w:rsidRDefault="00BB11F1" w:rsidP="004B1CEB">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BB11F1" w14:paraId="7780B7C8" w14:textId="77777777">
        <w:tc>
          <w:tcPr>
            <w:tcW w:w="0" w:type="auto"/>
            <w:tcBorders>
              <w:top w:val="single" w:sz="6" w:space="0" w:color="FFFFFF"/>
              <w:bottom w:val="single" w:sz="6" w:space="0" w:color="FFFFFF"/>
            </w:tcBorders>
            <w:vAlign w:val="center"/>
            <w:hideMark/>
          </w:tcPr>
          <w:p w14:paraId="03C3542B" w14:textId="77777777" w:rsidR="00BB11F1" w:rsidRDefault="00BB11F1" w:rsidP="004B1CEB">
            <w:pPr>
              <w:wordWrap w:val="0"/>
            </w:pPr>
          </w:p>
        </w:tc>
      </w:tr>
    </w:tbl>
    <w:p w14:paraId="20175C69" w14:textId="7F357413" w:rsidR="00BB11F1" w:rsidRDefault="00BB11F1" w:rsidP="004B1CEB">
      <w:pPr>
        <w:pStyle w:val="detailindent"/>
        <w:wordWrap w:val="0"/>
      </w:pPr>
      <w:r>
        <w:t>(</w:t>
      </w:r>
      <w:r w:rsidR="00EE1F88">
        <w:rPr>
          <w:rFonts w:hint="eastAsia"/>
        </w:rPr>
        <w:t>目的</w:t>
      </w:r>
      <w:r>
        <w:t>)</w:t>
      </w:r>
    </w:p>
    <w:p w14:paraId="3B40D939" w14:textId="51DB6500" w:rsidR="00BB11F1" w:rsidRDefault="00BB11F1" w:rsidP="004B1CEB">
      <w:pPr>
        <w:pStyle w:val="sec0"/>
        <w:wordWrap w:val="0"/>
      </w:pPr>
      <w:r>
        <w:rPr>
          <w:rFonts w:hint="eastAsia"/>
        </w:rPr>
        <w:t>第</w:t>
      </w:r>
      <w:r>
        <w:t>1</w:t>
      </w:r>
      <w:r>
        <w:rPr>
          <w:rFonts w:hint="eastAsia"/>
        </w:rPr>
        <w:t>条　この</w:t>
      </w:r>
      <w:r w:rsidR="00EE1F88">
        <w:rPr>
          <w:rFonts w:hint="eastAsia"/>
        </w:rPr>
        <w:t>要領</w:t>
      </w:r>
      <w:r>
        <w:rPr>
          <w:rFonts w:hint="eastAsia"/>
        </w:rPr>
        <w:t>は、</w:t>
      </w:r>
      <w:bookmarkStart w:id="0" w:name="at1cl1"/>
      <w:r w:rsidR="00945FD2">
        <w:rPr>
          <w:rFonts w:hint="eastAsia"/>
        </w:rPr>
        <w:t>出雲市上下水道局</w:t>
      </w:r>
      <w:r w:rsidR="003F30F1">
        <w:rPr>
          <w:rFonts w:hint="eastAsia"/>
        </w:rPr>
        <w:t>広告事業実施要綱</w:t>
      </w:r>
      <w:r w:rsidR="00EE1F88">
        <w:rPr>
          <w:rFonts w:hint="eastAsia"/>
        </w:rPr>
        <w:t>(令和</w:t>
      </w:r>
      <w:r w:rsidR="003910C5">
        <w:rPr>
          <w:rFonts w:hint="eastAsia"/>
        </w:rPr>
        <w:t>5</w:t>
      </w:r>
      <w:r w:rsidR="00EE1F88">
        <w:rPr>
          <w:rFonts w:hint="eastAsia"/>
        </w:rPr>
        <w:t>年</w:t>
      </w:r>
      <w:r w:rsidR="003910C5">
        <w:rPr>
          <w:rFonts w:hint="eastAsia"/>
        </w:rPr>
        <w:t>10</w:t>
      </w:r>
      <w:r w:rsidR="00EE1F88">
        <w:rPr>
          <w:rFonts w:hint="eastAsia"/>
        </w:rPr>
        <w:t>月</w:t>
      </w:r>
      <w:r w:rsidR="003910C5">
        <w:rPr>
          <w:rFonts w:hint="eastAsia"/>
        </w:rPr>
        <w:t>25</w:t>
      </w:r>
      <w:r w:rsidR="00EE1F88">
        <w:rPr>
          <w:rFonts w:hint="eastAsia"/>
        </w:rPr>
        <w:t>日告示第</w:t>
      </w:r>
      <w:r w:rsidR="003910C5">
        <w:rPr>
          <w:rFonts w:hint="eastAsia"/>
        </w:rPr>
        <w:t>38</w:t>
      </w:r>
      <w:r w:rsidR="00EE1F88">
        <w:rPr>
          <w:rFonts w:hint="eastAsia"/>
        </w:rPr>
        <w:t>号。以下「要綱」という。)及び出雲市上下水道局広告掲載基準(令和</w:t>
      </w:r>
      <w:r w:rsidR="003910C5">
        <w:rPr>
          <w:rFonts w:hint="eastAsia"/>
        </w:rPr>
        <w:t>5</w:t>
      </w:r>
      <w:r w:rsidR="00EE1F88">
        <w:rPr>
          <w:rFonts w:hint="eastAsia"/>
        </w:rPr>
        <w:t>年</w:t>
      </w:r>
      <w:r w:rsidR="003910C5">
        <w:rPr>
          <w:rFonts w:hint="eastAsia"/>
        </w:rPr>
        <w:t>10</w:t>
      </w:r>
      <w:r w:rsidR="00EE1F88">
        <w:rPr>
          <w:rFonts w:hint="eastAsia"/>
        </w:rPr>
        <w:t>月</w:t>
      </w:r>
      <w:r w:rsidR="003910C5">
        <w:rPr>
          <w:rFonts w:hint="eastAsia"/>
        </w:rPr>
        <w:t>25</w:t>
      </w:r>
      <w:r w:rsidR="00EE1F88">
        <w:rPr>
          <w:rFonts w:hint="eastAsia"/>
        </w:rPr>
        <w:t>日施行。以下「基準」という。)の規程に基づき、出雲市上下水道局ホームページ(以下「局ホームページ」という。)に掲載するバナー広告の募集及び掲載に関し、必要な事項を定めるものとする。</w:t>
      </w:r>
      <w:bookmarkEnd w:id="0"/>
    </w:p>
    <w:p w14:paraId="41DA3892" w14:textId="12A966CA" w:rsidR="00BB11F1" w:rsidRDefault="00BB11F1" w:rsidP="004B1CEB">
      <w:pPr>
        <w:pStyle w:val="detailindent"/>
        <w:wordWrap w:val="0"/>
      </w:pPr>
      <w:r>
        <w:t>(</w:t>
      </w:r>
      <w:r w:rsidR="00EE1F88">
        <w:rPr>
          <w:rFonts w:hint="eastAsia"/>
        </w:rPr>
        <w:t>定義</w:t>
      </w:r>
      <w:r>
        <w:t>)</w:t>
      </w:r>
    </w:p>
    <w:p w14:paraId="6BB92336" w14:textId="1509B389" w:rsidR="00BB11F1" w:rsidRDefault="00BB11F1" w:rsidP="004B1CEB">
      <w:pPr>
        <w:pStyle w:val="sec0"/>
        <w:wordWrap w:val="0"/>
      </w:pPr>
      <w:r>
        <w:rPr>
          <w:rFonts w:hint="eastAsia"/>
        </w:rPr>
        <w:t>第</w:t>
      </w:r>
      <w:r>
        <w:t>2</w:t>
      </w:r>
      <w:r>
        <w:rPr>
          <w:rFonts w:hint="eastAsia"/>
        </w:rPr>
        <w:t xml:space="preserve">条　</w:t>
      </w:r>
      <w:r w:rsidR="00EE1F88">
        <w:rPr>
          <w:rFonts w:hint="eastAsia"/>
        </w:rPr>
        <w:t>この要領において、バナー広告とは局ホームページ内に表示される広告画像で、広告主</w:t>
      </w:r>
      <w:r w:rsidR="0080595A">
        <w:rPr>
          <w:rFonts w:hint="eastAsia"/>
        </w:rPr>
        <w:t>(要綱第2条に規定する広告主をいう。以下同じ。)</w:t>
      </w:r>
      <w:r w:rsidR="00EE1F88">
        <w:rPr>
          <w:rFonts w:hint="eastAsia"/>
        </w:rPr>
        <w:t>の指定するホームページにリンクするものをいう。</w:t>
      </w:r>
    </w:p>
    <w:p w14:paraId="3888B738" w14:textId="41CA94D9" w:rsidR="00BB11F1" w:rsidRDefault="00BB11F1" w:rsidP="004B1CEB">
      <w:pPr>
        <w:pStyle w:val="detailindent"/>
        <w:wordWrap w:val="0"/>
      </w:pPr>
      <w:r>
        <w:t>(</w:t>
      </w:r>
      <w:r w:rsidR="00EE1F88">
        <w:rPr>
          <w:rFonts w:hint="eastAsia"/>
        </w:rPr>
        <w:t>バナー広告の規格</w:t>
      </w:r>
      <w:r>
        <w:t>)</w:t>
      </w:r>
    </w:p>
    <w:p w14:paraId="6FE9A8B2" w14:textId="070DB730" w:rsidR="00BB11F1" w:rsidRDefault="00BB11F1" w:rsidP="004B1CEB">
      <w:pPr>
        <w:pStyle w:val="sec0"/>
        <w:wordWrap w:val="0"/>
      </w:pPr>
      <w:r>
        <w:rPr>
          <w:rFonts w:hint="eastAsia"/>
        </w:rPr>
        <w:t>第</w:t>
      </w:r>
      <w:r>
        <w:t>3</w:t>
      </w:r>
      <w:r>
        <w:rPr>
          <w:rFonts w:hint="eastAsia"/>
        </w:rPr>
        <w:t xml:space="preserve">条　</w:t>
      </w:r>
      <w:r w:rsidR="00EE1F88">
        <w:rPr>
          <w:rFonts w:hint="eastAsia"/>
        </w:rPr>
        <w:t>バナー広告を掲載することができる広告枠の規格は、原則として次の表のとおりとする。</w:t>
      </w:r>
    </w:p>
    <w:p w14:paraId="34395B6B" w14:textId="12851280" w:rsidR="00EE1F88" w:rsidRDefault="00EE1F88" w:rsidP="004B1CEB">
      <w:pPr>
        <w:pStyle w:val="sec0"/>
        <w:wordWrap w:val="0"/>
      </w:pPr>
      <w:r>
        <w:rPr>
          <w:rFonts w:hint="eastAsia"/>
        </w:rPr>
        <w:t>(1)　大きさ　縦</w:t>
      </w:r>
      <w:r w:rsidR="001F2A8F">
        <w:rPr>
          <w:rFonts w:hint="eastAsia"/>
        </w:rPr>
        <w:t>65</w:t>
      </w:r>
      <w:r>
        <w:rPr>
          <w:rFonts w:hint="eastAsia"/>
        </w:rPr>
        <w:t>ﾋﾟｸｾﾙ　　横</w:t>
      </w:r>
      <w:r w:rsidR="001F2A8F">
        <w:rPr>
          <w:rFonts w:hint="eastAsia"/>
        </w:rPr>
        <w:t>221</w:t>
      </w:r>
      <w:r>
        <w:rPr>
          <w:rFonts w:hint="eastAsia"/>
        </w:rPr>
        <w:t>ﾋﾟｸｾﾙ</w:t>
      </w:r>
    </w:p>
    <w:p w14:paraId="4E0EBFBA" w14:textId="25004A1F" w:rsidR="00EE1F88" w:rsidRDefault="00EE1F88" w:rsidP="004B1CEB">
      <w:pPr>
        <w:pStyle w:val="sec0"/>
        <w:wordWrap w:val="0"/>
      </w:pPr>
      <w:r>
        <w:rPr>
          <w:rFonts w:hint="eastAsia"/>
        </w:rPr>
        <w:t xml:space="preserve">(2)　形　式　</w:t>
      </w:r>
      <w:r w:rsidR="001F2A8F" w:rsidRPr="001F2A8F">
        <w:t>GIF、PNG、JPEG</w:t>
      </w:r>
      <w:r>
        <w:rPr>
          <w:rFonts w:hint="eastAsia"/>
        </w:rPr>
        <w:t>形式</w:t>
      </w:r>
    </w:p>
    <w:p w14:paraId="0AA879C0" w14:textId="32C3C7F4" w:rsidR="00EE1F88" w:rsidRDefault="00EE1F88" w:rsidP="004B1CEB">
      <w:pPr>
        <w:pStyle w:val="sec0"/>
        <w:wordWrap w:val="0"/>
      </w:pPr>
      <w:r>
        <w:rPr>
          <w:rFonts w:hint="eastAsia"/>
        </w:rPr>
        <w:t xml:space="preserve">(3)　容　量　</w:t>
      </w:r>
      <w:r w:rsidR="001F2A8F">
        <w:rPr>
          <w:rFonts w:hint="eastAsia"/>
        </w:rPr>
        <w:t>100</w:t>
      </w:r>
      <w:r>
        <w:rPr>
          <w:rFonts w:hint="eastAsia"/>
        </w:rPr>
        <w:t>KB以内</w:t>
      </w:r>
    </w:p>
    <w:p w14:paraId="0AEEAE30" w14:textId="6B9559AA" w:rsidR="003F30F1" w:rsidRDefault="003F30F1" w:rsidP="003F30F1">
      <w:pPr>
        <w:pStyle w:val="detailindent"/>
        <w:wordWrap w:val="0"/>
      </w:pPr>
      <w:r>
        <w:t>(</w:t>
      </w:r>
      <w:r w:rsidR="003B6B0D">
        <w:rPr>
          <w:rFonts w:hint="eastAsia"/>
        </w:rPr>
        <w:t>掲載の期間</w:t>
      </w:r>
      <w:r>
        <w:t>)</w:t>
      </w:r>
    </w:p>
    <w:p w14:paraId="3CEAD130" w14:textId="0BAD5E5C" w:rsidR="003F30F1" w:rsidRDefault="003F30F1" w:rsidP="003F30F1">
      <w:pPr>
        <w:pStyle w:val="sec0"/>
        <w:wordWrap w:val="0"/>
      </w:pPr>
      <w:r>
        <w:rPr>
          <w:rFonts w:hint="eastAsia"/>
        </w:rPr>
        <w:t xml:space="preserve">第4条　</w:t>
      </w:r>
      <w:r w:rsidR="003B6B0D">
        <w:rPr>
          <w:rFonts w:hint="eastAsia"/>
        </w:rPr>
        <w:t>バナー広告の掲載期間は、原則として1か月単位とする。ただし、広告主が希望する場合で、複数月のバナー広告掲載の申し込みがあった場合は、その掲載期間を複数月とすることができる。</w:t>
      </w:r>
    </w:p>
    <w:p w14:paraId="0DDF76AC" w14:textId="473525A6" w:rsidR="003B6B0D" w:rsidRDefault="003B6B0D" w:rsidP="003F30F1">
      <w:pPr>
        <w:pStyle w:val="sec0"/>
        <w:wordWrap w:val="0"/>
      </w:pPr>
      <w:r>
        <w:rPr>
          <w:rFonts w:hint="eastAsia"/>
        </w:rPr>
        <w:t>2　広告を掲載する開始日(以下「広告掲載開始日」という。)は、原則として当該広告を掲載する月の1日とする。</w:t>
      </w:r>
    </w:p>
    <w:p w14:paraId="25E70CFB" w14:textId="7DF7CEBD" w:rsidR="00242BB0" w:rsidRDefault="003B6B0D" w:rsidP="002A38D0">
      <w:pPr>
        <w:pStyle w:val="sec0"/>
        <w:wordWrap w:val="0"/>
      </w:pPr>
      <w:r>
        <w:rPr>
          <w:rFonts w:hint="eastAsia"/>
        </w:rPr>
        <w:t>3　広告を掲載する終了日(以下「広告掲載終了日」という。)は、原則として当該広告を記載する月の末日とする。前2項の規程にかかわらず、広告掲載開始日及び広告掲載終了日が日曜日及び土曜日並びに国民の祝日に関する法律(昭和23年法律第178号)に基づく</w:t>
      </w:r>
      <w:r w:rsidR="002A38D0">
        <w:rPr>
          <w:rFonts w:hint="eastAsia"/>
        </w:rPr>
        <w:t>、休日並びに12月29日から翌年の1月3日までの日に当たる場合は</w:t>
      </w:r>
      <w:r w:rsidR="002A38D0" w:rsidRPr="005B531C">
        <w:rPr>
          <w:rFonts w:hint="eastAsia"/>
        </w:rPr>
        <w:t>、上下水道事業管理者</w:t>
      </w:r>
      <w:r w:rsidR="0080595A">
        <w:rPr>
          <w:rFonts w:hint="eastAsia"/>
        </w:rPr>
        <w:t>(</w:t>
      </w:r>
      <w:r w:rsidR="002A38D0" w:rsidRPr="005B531C">
        <w:rPr>
          <w:rFonts w:hint="eastAsia"/>
        </w:rPr>
        <w:t>以下「管理者」という。</w:t>
      </w:r>
      <w:r w:rsidR="0080595A">
        <w:rPr>
          <w:rFonts w:hint="eastAsia"/>
        </w:rPr>
        <w:t>)</w:t>
      </w:r>
      <w:r w:rsidR="002A38D0" w:rsidRPr="005B531C">
        <w:rPr>
          <w:rFonts w:hint="eastAsia"/>
        </w:rPr>
        <w:t>が別に定める。</w:t>
      </w:r>
      <w:bookmarkStart w:id="1" w:name="13000053301000000012"/>
      <w:bookmarkEnd w:id="1"/>
    </w:p>
    <w:p w14:paraId="4BE8620E" w14:textId="2CB692FC" w:rsidR="00BB11F1" w:rsidRDefault="00BB11F1" w:rsidP="004B1CEB">
      <w:pPr>
        <w:pStyle w:val="detailindent"/>
        <w:wordWrap w:val="0"/>
      </w:pPr>
      <w:bookmarkStart w:id="2" w:name="13000053301000000048"/>
      <w:bookmarkStart w:id="3" w:name="13000053301000000052"/>
      <w:bookmarkEnd w:id="2"/>
      <w:bookmarkEnd w:id="3"/>
      <w:r>
        <w:t>(</w:t>
      </w:r>
      <w:r w:rsidR="002A38D0">
        <w:rPr>
          <w:rFonts w:hint="eastAsia"/>
        </w:rPr>
        <w:t>バナー広告掲載料及び掲載場所</w:t>
      </w:r>
      <w:r>
        <w:t>)</w:t>
      </w:r>
    </w:p>
    <w:p w14:paraId="2D069E03" w14:textId="2ED01298" w:rsidR="00BB11F1" w:rsidRDefault="00BB11F1" w:rsidP="004B1CEB">
      <w:pPr>
        <w:pStyle w:val="sec0"/>
        <w:wordWrap w:val="0"/>
      </w:pPr>
      <w:r>
        <w:rPr>
          <w:rFonts w:hint="eastAsia"/>
        </w:rPr>
        <w:t>第</w:t>
      </w:r>
      <w:r w:rsidR="00242BB0">
        <w:rPr>
          <w:rFonts w:hint="eastAsia"/>
        </w:rPr>
        <w:t>5</w:t>
      </w:r>
      <w:r>
        <w:rPr>
          <w:rFonts w:hint="eastAsia"/>
        </w:rPr>
        <w:t xml:space="preserve">条　</w:t>
      </w:r>
      <w:r w:rsidR="002A38D0">
        <w:rPr>
          <w:rFonts w:hint="eastAsia"/>
        </w:rPr>
        <w:t>バナー広告掲載料は、次のとおりとする。</w:t>
      </w:r>
    </w:p>
    <w:p w14:paraId="71E89448" w14:textId="413437B8" w:rsidR="00BB11F1" w:rsidRPr="003E3D0A" w:rsidRDefault="00BB11F1" w:rsidP="004B1CEB">
      <w:pPr>
        <w:pStyle w:val="sec1"/>
        <w:wordWrap w:val="0"/>
      </w:pPr>
      <w:bookmarkStart w:id="4" w:name="13000053301000000056"/>
      <w:bookmarkEnd w:id="4"/>
      <w:r>
        <w:lastRenderedPageBreak/>
        <w:t>(1)</w:t>
      </w:r>
      <w:r>
        <w:rPr>
          <w:rFonts w:hint="eastAsia"/>
        </w:rPr>
        <w:t xml:space="preserve">　</w:t>
      </w:r>
      <w:r w:rsidR="002A38D0">
        <w:rPr>
          <w:rFonts w:hint="eastAsia"/>
        </w:rPr>
        <w:t>局ホームページトップページ：1枠あ</w:t>
      </w:r>
      <w:r w:rsidR="002A38D0" w:rsidRPr="003E3D0A">
        <w:rPr>
          <w:rFonts w:hint="eastAsia"/>
        </w:rPr>
        <w:t>たり月額</w:t>
      </w:r>
      <w:r w:rsidR="005B531C" w:rsidRPr="003E3D0A">
        <w:rPr>
          <w:rFonts w:hint="eastAsia"/>
        </w:rPr>
        <w:t>5,</w:t>
      </w:r>
      <w:r w:rsidR="00885B7E" w:rsidRPr="003E3D0A">
        <w:rPr>
          <w:rFonts w:hint="eastAsia"/>
        </w:rPr>
        <w:t>5</w:t>
      </w:r>
      <w:r w:rsidR="005B531C" w:rsidRPr="003E3D0A">
        <w:rPr>
          <w:rFonts w:hint="eastAsia"/>
        </w:rPr>
        <w:t>00</w:t>
      </w:r>
      <w:r w:rsidR="002A38D0" w:rsidRPr="003E3D0A">
        <w:rPr>
          <w:rFonts w:hint="eastAsia"/>
        </w:rPr>
        <w:t>円</w:t>
      </w:r>
      <w:bookmarkStart w:id="5" w:name="at7cl1"/>
      <w:r w:rsidR="00D57F73" w:rsidRPr="003E3D0A">
        <w:rPr>
          <w:rFonts w:hint="eastAsia"/>
        </w:rPr>
        <w:t>(</w:t>
      </w:r>
      <w:bookmarkStart w:id="6" w:name="searchWords"/>
      <w:bookmarkEnd w:id="5"/>
      <w:r w:rsidR="00D57F73" w:rsidRPr="003E3D0A">
        <w:rPr>
          <w:rFonts w:hint="eastAsia"/>
        </w:rPr>
        <w:t>消費税法(昭和63年法律第108号)の規定に基づく消費税の額及び地方税法(昭和25年法律第226号)の規定に基づく地方消費税</w:t>
      </w:r>
      <w:bookmarkEnd w:id="6"/>
      <w:r w:rsidR="00D57F73" w:rsidRPr="003E3D0A">
        <w:rPr>
          <w:rFonts w:hint="eastAsia"/>
        </w:rPr>
        <w:t>の額を含む。)</w:t>
      </w:r>
    </w:p>
    <w:p w14:paraId="469ED2C1" w14:textId="385B3618" w:rsidR="002A38D0" w:rsidRDefault="002A38D0" w:rsidP="002A38D0">
      <w:pPr>
        <w:pStyle w:val="sec1"/>
        <w:wordWrap w:val="0"/>
        <w:ind w:left="283" w:hangingChars="131" w:hanging="283"/>
      </w:pPr>
      <w:r>
        <w:rPr>
          <w:rFonts w:hint="eastAsia"/>
        </w:rPr>
        <w:t>2　バナー広告掲載料の納付は、広告掲載決定通知後、管理者が定める日までに一括前納するものとする。</w:t>
      </w:r>
    </w:p>
    <w:p w14:paraId="590133D4" w14:textId="2A1546EC" w:rsidR="002A38D0" w:rsidRDefault="002A38D0" w:rsidP="002A38D0">
      <w:pPr>
        <w:pStyle w:val="sec1"/>
        <w:wordWrap w:val="0"/>
        <w:ind w:left="0" w:firstLine="0"/>
      </w:pPr>
      <w:r>
        <w:rPr>
          <w:rFonts w:hint="eastAsia"/>
        </w:rPr>
        <w:t>3　バナー広告の掲載場所は管理者が指定する。</w:t>
      </w:r>
    </w:p>
    <w:p w14:paraId="6D5986CD" w14:textId="3198D1E2" w:rsidR="00BB11F1" w:rsidRDefault="00BB11F1" w:rsidP="004B1CEB">
      <w:pPr>
        <w:pStyle w:val="detailindent"/>
        <w:wordWrap w:val="0"/>
      </w:pPr>
      <w:bookmarkStart w:id="7" w:name="13000053301000000060"/>
      <w:bookmarkEnd w:id="7"/>
      <w:r>
        <w:t>(</w:t>
      </w:r>
      <w:r w:rsidR="002A38D0">
        <w:rPr>
          <w:rFonts w:hint="eastAsia"/>
        </w:rPr>
        <w:t>バナー広告の募集方法</w:t>
      </w:r>
      <w:r>
        <w:t>)</w:t>
      </w:r>
    </w:p>
    <w:p w14:paraId="226B2213" w14:textId="09C8F1C5" w:rsidR="00BB11F1" w:rsidRDefault="00BB11F1" w:rsidP="001E4871">
      <w:pPr>
        <w:pStyle w:val="sec0"/>
        <w:wordWrap w:val="0"/>
      </w:pPr>
      <w:r>
        <w:rPr>
          <w:rFonts w:hint="eastAsia"/>
        </w:rPr>
        <w:t>第</w:t>
      </w:r>
      <w:r w:rsidR="001E4871">
        <w:rPr>
          <w:rFonts w:hint="eastAsia"/>
        </w:rPr>
        <w:t>6</w:t>
      </w:r>
      <w:r>
        <w:rPr>
          <w:rFonts w:hint="eastAsia"/>
        </w:rPr>
        <w:t xml:space="preserve">条　</w:t>
      </w:r>
      <w:r w:rsidR="002A38D0">
        <w:rPr>
          <w:rFonts w:hint="eastAsia"/>
        </w:rPr>
        <w:t>広告主の募集は、局広報紙及び局ホームページに掲載する。</w:t>
      </w:r>
    </w:p>
    <w:p w14:paraId="03070135" w14:textId="1320D887" w:rsidR="00BB11F1" w:rsidRDefault="00BB11F1" w:rsidP="004B1CEB">
      <w:pPr>
        <w:pStyle w:val="detailindent"/>
        <w:wordWrap w:val="0"/>
      </w:pPr>
      <w:r>
        <w:t>(</w:t>
      </w:r>
      <w:r w:rsidR="008E531E">
        <w:rPr>
          <w:rFonts w:hint="eastAsia"/>
        </w:rPr>
        <w:t>バナー広告の申し込み</w:t>
      </w:r>
      <w:r>
        <w:t>)</w:t>
      </w:r>
    </w:p>
    <w:p w14:paraId="3EC5FA9D" w14:textId="39B25CCE" w:rsidR="00BB11F1" w:rsidRDefault="00BB11F1" w:rsidP="004B1CEB">
      <w:pPr>
        <w:pStyle w:val="sec0"/>
        <w:wordWrap w:val="0"/>
      </w:pPr>
      <w:r>
        <w:rPr>
          <w:rFonts w:hint="eastAsia"/>
        </w:rPr>
        <w:t>第</w:t>
      </w:r>
      <w:r w:rsidR="001E4871">
        <w:rPr>
          <w:rFonts w:hint="eastAsia"/>
        </w:rPr>
        <w:t>7</w:t>
      </w:r>
      <w:r>
        <w:rPr>
          <w:rFonts w:hint="eastAsia"/>
        </w:rPr>
        <w:t xml:space="preserve">条　</w:t>
      </w:r>
      <w:r w:rsidR="008E531E">
        <w:rPr>
          <w:rFonts w:hint="eastAsia"/>
        </w:rPr>
        <w:t>バナー広告の申し込みは、出雲市上下水道局ホームページ広告掲載申込書(様式第1号)により、管理者に申し込みをするものとする。</w:t>
      </w:r>
    </w:p>
    <w:p w14:paraId="0A9F19E4" w14:textId="3386FEEB" w:rsidR="008E531E" w:rsidRDefault="008E531E" w:rsidP="004B1CEB">
      <w:pPr>
        <w:pStyle w:val="sec0"/>
        <w:wordWrap w:val="0"/>
      </w:pPr>
      <w:r>
        <w:rPr>
          <w:rFonts w:hint="eastAsia"/>
        </w:rPr>
        <w:t xml:space="preserve">　(審査及び決定)</w:t>
      </w:r>
    </w:p>
    <w:p w14:paraId="5CEE45AD" w14:textId="54BAB354" w:rsidR="008E531E" w:rsidRDefault="008E531E" w:rsidP="004B1CEB">
      <w:pPr>
        <w:pStyle w:val="sec0"/>
        <w:wordWrap w:val="0"/>
      </w:pPr>
      <w:r>
        <w:rPr>
          <w:rFonts w:hint="eastAsia"/>
        </w:rPr>
        <w:t>第8条　管理者は、前条の申込書を受理したときは、要綱及び基準に基づき</w:t>
      </w:r>
      <w:r w:rsidR="001C53CC">
        <w:rPr>
          <w:rFonts w:hint="eastAsia"/>
        </w:rPr>
        <w:t>、</w:t>
      </w:r>
      <w:r>
        <w:rPr>
          <w:rFonts w:hint="eastAsia"/>
        </w:rPr>
        <w:t>速やかに審査し、その結果を出雲市上下水道局ホームページ広告掲載(不掲載)決定通知書(様式第2号)により通知するものとする。</w:t>
      </w:r>
    </w:p>
    <w:p w14:paraId="5899ED35" w14:textId="57FC3F09" w:rsidR="008E531E" w:rsidRDefault="008E531E" w:rsidP="004B1CEB">
      <w:pPr>
        <w:pStyle w:val="sec0"/>
        <w:wordWrap w:val="0"/>
      </w:pPr>
      <w:r>
        <w:rPr>
          <w:rFonts w:hint="eastAsia"/>
        </w:rPr>
        <w:t>2　広告主は、広告掲載決定通知後、出雲市上下水道局ホームページ広告掲載に関する承諾書(様式第3号)を決定通知日から2週間以内又は掲載開始日までに提出しなければならない。</w:t>
      </w:r>
    </w:p>
    <w:p w14:paraId="030B2686" w14:textId="530B84B0" w:rsidR="008E531E" w:rsidRDefault="008E531E" w:rsidP="004B1CEB">
      <w:pPr>
        <w:pStyle w:val="sec0"/>
        <w:wordWrap w:val="0"/>
      </w:pPr>
      <w:r>
        <w:rPr>
          <w:rFonts w:hint="eastAsia"/>
        </w:rPr>
        <w:t xml:space="preserve">　(掲載決定手順)</w:t>
      </w:r>
    </w:p>
    <w:p w14:paraId="7BEE2A07" w14:textId="3F0B993E" w:rsidR="008E531E" w:rsidRDefault="008E531E" w:rsidP="004B1CEB">
      <w:pPr>
        <w:pStyle w:val="sec0"/>
        <w:wordWrap w:val="0"/>
      </w:pPr>
      <w:r>
        <w:rPr>
          <w:rFonts w:hint="eastAsia"/>
        </w:rPr>
        <w:t>第9条　掲載の申し込みのあった広告が、広告枠の数を超える場合は、バナー広告掲載の申し込みを受理した日(以下「受領日」という。)が早いバナー広告を優先して掲載する。</w:t>
      </w:r>
    </w:p>
    <w:p w14:paraId="3B02AD26" w14:textId="71970CE2" w:rsidR="00DA11B7" w:rsidRDefault="00DA11B7" w:rsidP="004B1CEB">
      <w:pPr>
        <w:pStyle w:val="sec0"/>
        <w:wordWrap w:val="0"/>
      </w:pPr>
      <w:r>
        <w:rPr>
          <w:rFonts w:hint="eastAsia"/>
        </w:rPr>
        <w:t>2　受理日が同日の場合は、次に掲げる順序によりバナー広告を掲載する。</w:t>
      </w:r>
    </w:p>
    <w:p w14:paraId="4AD62865" w14:textId="6CB68CF5" w:rsidR="00DA11B7" w:rsidRDefault="00DA11B7" w:rsidP="00DA11B7">
      <w:pPr>
        <w:pStyle w:val="sec0"/>
        <w:wordWrap w:val="0"/>
        <w:ind w:leftChars="100" w:left="216" w:firstLine="0"/>
      </w:pPr>
      <w:r>
        <w:rPr>
          <w:rFonts w:hint="eastAsia"/>
        </w:rPr>
        <w:t>(1)　バナー広告掲載を希望する期間の長い広告を優先する。</w:t>
      </w:r>
    </w:p>
    <w:p w14:paraId="324A74C9" w14:textId="32ED6EEC" w:rsidR="00DA11B7" w:rsidRDefault="00DA11B7" w:rsidP="00DA11B7">
      <w:pPr>
        <w:pStyle w:val="sec0"/>
        <w:wordWrap w:val="0"/>
        <w:ind w:leftChars="100" w:left="216" w:firstLine="0"/>
      </w:pPr>
      <w:r>
        <w:rPr>
          <w:rFonts w:hint="eastAsia"/>
        </w:rPr>
        <w:t>(2)　バナー広告掲載を希望する期間が同じ場合は、抽選により決定する。</w:t>
      </w:r>
    </w:p>
    <w:p w14:paraId="49EAC2B2" w14:textId="0E85ACB6" w:rsidR="00DA11B7" w:rsidRDefault="00DA11B7" w:rsidP="00DA11B7">
      <w:pPr>
        <w:pStyle w:val="sec0"/>
        <w:wordWrap w:val="0"/>
      </w:pPr>
      <w:r>
        <w:rPr>
          <w:rFonts w:hint="eastAsia"/>
        </w:rPr>
        <w:t xml:space="preserve">　(バナー広告の作成、掲載、撤去及び経費負担)</w:t>
      </w:r>
    </w:p>
    <w:p w14:paraId="393F7EF6" w14:textId="7105EC35" w:rsidR="00DA11B7" w:rsidRDefault="00DA11B7" w:rsidP="00DA11B7">
      <w:pPr>
        <w:pStyle w:val="sec0"/>
        <w:wordWrap w:val="0"/>
      </w:pPr>
      <w:r>
        <w:rPr>
          <w:rFonts w:hint="eastAsia"/>
        </w:rPr>
        <w:t>第10条　第8条によりバナー広告掲載決定の通知を受けた広告主は、自己責任においてバナー広告を作成し、その費用は全て広告主の負担とする。</w:t>
      </w:r>
    </w:p>
    <w:p w14:paraId="0B439449" w14:textId="393CED86" w:rsidR="001C53CC" w:rsidRDefault="001C53CC" w:rsidP="00DA11B7">
      <w:pPr>
        <w:pStyle w:val="sec0"/>
        <w:wordWrap w:val="0"/>
      </w:pPr>
      <w:r>
        <w:rPr>
          <w:rFonts w:hint="eastAsia"/>
        </w:rPr>
        <w:t>2　バナー広告の掲載は出雲市上下水道局が行うものとする。</w:t>
      </w:r>
    </w:p>
    <w:p w14:paraId="182BA8EF" w14:textId="78AE0CC2" w:rsidR="00DA11B7" w:rsidRDefault="00DA11B7" w:rsidP="00DA11B7">
      <w:pPr>
        <w:pStyle w:val="sec0"/>
        <w:wordWrap w:val="0"/>
      </w:pPr>
      <w:r>
        <w:rPr>
          <w:rFonts w:hint="eastAsia"/>
        </w:rPr>
        <w:t xml:space="preserve">　(その他)</w:t>
      </w:r>
    </w:p>
    <w:p w14:paraId="654C35A1" w14:textId="41CCF738" w:rsidR="00BB11F1" w:rsidRDefault="00DA11B7" w:rsidP="004B1CEB">
      <w:pPr>
        <w:pStyle w:val="sec0"/>
        <w:wordWrap w:val="0"/>
      </w:pPr>
      <w:r>
        <w:rPr>
          <w:rFonts w:hint="eastAsia"/>
        </w:rPr>
        <w:t>第11条　この要領に定めるもののほか、必要な事項は別に定める。</w:t>
      </w:r>
    </w:p>
    <w:p w14:paraId="37B24F09" w14:textId="77777777" w:rsidR="00BB11F1" w:rsidRDefault="00BB11F1" w:rsidP="004B1CEB">
      <w:pPr>
        <w:pStyle w:val="sec32"/>
        <w:wordWrap w:val="0"/>
      </w:pPr>
      <w:r>
        <w:rPr>
          <w:rFonts w:hint="eastAsia"/>
        </w:rPr>
        <w:t>附　則</w:t>
      </w:r>
    </w:p>
    <w:p w14:paraId="4E8ED52D" w14:textId="5A855364" w:rsidR="00BB11F1" w:rsidRDefault="00BB11F1" w:rsidP="004B1CEB">
      <w:pPr>
        <w:pStyle w:val="stepindent1"/>
        <w:wordWrap w:val="0"/>
      </w:pPr>
      <w:r>
        <w:rPr>
          <w:rFonts w:hint="eastAsia"/>
        </w:rPr>
        <w:t>この</w:t>
      </w:r>
      <w:r w:rsidR="00DA11B7">
        <w:rPr>
          <w:rFonts w:hint="eastAsia"/>
        </w:rPr>
        <w:t>要領</w:t>
      </w:r>
      <w:r>
        <w:rPr>
          <w:rFonts w:hint="eastAsia"/>
        </w:rPr>
        <w:t>は、</w:t>
      </w:r>
      <w:r w:rsidR="005B531C">
        <w:rPr>
          <w:rFonts w:hint="eastAsia"/>
        </w:rPr>
        <w:t>公布日</w:t>
      </w:r>
      <w:r>
        <w:rPr>
          <w:rFonts w:hint="eastAsia"/>
        </w:rPr>
        <w:t>から施行する。</w:t>
      </w:r>
    </w:p>
    <w:sectPr w:rsidR="00BB11F1" w:rsidSect="004B1CEB">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30D7" w14:textId="77777777" w:rsidR="00BB11F1" w:rsidRDefault="00BB11F1" w:rsidP="009004AF">
      <w:r>
        <w:separator/>
      </w:r>
    </w:p>
  </w:endnote>
  <w:endnote w:type="continuationSeparator" w:id="0">
    <w:p w14:paraId="2ED7F296" w14:textId="77777777" w:rsidR="00BB11F1" w:rsidRDefault="00BB11F1" w:rsidP="0090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5C69" w14:textId="77777777" w:rsidR="00BB11F1" w:rsidRDefault="00BB11F1" w:rsidP="009004AF">
      <w:r>
        <w:separator/>
      </w:r>
    </w:p>
  </w:footnote>
  <w:footnote w:type="continuationSeparator" w:id="0">
    <w:p w14:paraId="69C9BF68" w14:textId="77777777" w:rsidR="00BB11F1" w:rsidRDefault="00BB11F1" w:rsidP="00900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AF"/>
    <w:rsid w:val="001C53CC"/>
    <w:rsid w:val="001E4871"/>
    <w:rsid w:val="001F2A8F"/>
    <w:rsid w:val="00242BB0"/>
    <w:rsid w:val="002A38D0"/>
    <w:rsid w:val="003910C5"/>
    <w:rsid w:val="003B6B0D"/>
    <w:rsid w:val="003E3D0A"/>
    <w:rsid w:val="003F30F1"/>
    <w:rsid w:val="004025FB"/>
    <w:rsid w:val="004B1CEB"/>
    <w:rsid w:val="005B531C"/>
    <w:rsid w:val="005E5B53"/>
    <w:rsid w:val="007478F4"/>
    <w:rsid w:val="0080595A"/>
    <w:rsid w:val="00885B7E"/>
    <w:rsid w:val="008C0F4B"/>
    <w:rsid w:val="008E531E"/>
    <w:rsid w:val="009004AF"/>
    <w:rsid w:val="00945FD2"/>
    <w:rsid w:val="00991E43"/>
    <w:rsid w:val="00BB11F1"/>
    <w:rsid w:val="00C035CB"/>
    <w:rsid w:val="00D57F73"/>
    <w:rsid w:val="00DA11B7"/>
    <w:rsid w:val="00E44C2E"/>
    <w:rsid w:val="00EE1F88"/>
    <w:rsid w:val="00EE231B"/>
    <w:rsid w:val="00F2071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AFFA1E"/>
  <w14:defaultImageDpi w14:val="0"/>
  <w15:docId w15:val="{1D7D8E90-FA14-4676-A671-82906780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9004AF"/>
    <w:pPr>
      <w:tabs>
        <w:tab w:val="center" w:pos="4252"/>
        <w:tab w:val="right" w:pos="8504"/>
      </w:tabs>
      <w:snapToGrid w:val="0"/>
    </w:pPr>
  </w:style>
  <w:style w:type="character" w:customStyle="1" w:styleId="a6">
    <w:name w:val="ヘッダー (文字)"/>
    <w:basedOn w:val="a0"/>
    <w:link w:val="a5"/>
    <w:uiPriority w:val="99"/>
    <w:locked/>
    <w:rsid w:val="009004AF"/>
    <w:rPr>
      <w:rFonts w:ascii="ＭＳ 明朝" w:eastAsia="ＭＳ 明朝" w:hAnsi="ＭＳ 明朝" w:cs="ＭＳ 明朝"/>
      <w:sz w:val="24"/>
      <w:szCs w:val="24"/>
    </w:rPr>
  </w:style>
  <w:style w:type="paragraph" w:styleId="a7">
    <w:name w:val="footer"/>
    <w:basedOn w:val="a"/>
    <w:link w:val="a8"/>
    <w:uiPriority w:val="99"/>
    <w:unhideWhenUsed/>
    <w:rsid w:val="009004AF"/>
    <w:pPr>
      <w:tabs>
        <w:tab w:val="center" w:pos="4252"/>
        <w:tab w:val="right" w:pos="8504"/>
      </w:tabs>
      <w:snapToGrid w:val="0"/>
    </w:pPr>
  </w:style>
  <w:style w:type="character" w:customStyle="1" w:styleId="a8">
    <w:name w:val="フッター (文字)"/>
    <w:basedOn w:val="a0"/>
    <w:link w:val="a7"/>
    <w:uiPriority w:val="99"/>
    <w:locked/>
    <w:rsid w:val="009004AF"/>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1540</Words>
  <Characters>128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出雲市広告事業実施要綱</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出雲市広告事業実施要綱</dc:title>
  <dc:subject/>
  <dc:creator>Windows ユーザー</dc:creator>
  <cp:keywords/>
  <dc:description/>
  <cp:lastModifiedBy>UC070</cp:lastModifiedBy>
  <cp:revision>14</cp:revision>
  <cp:lastPrinted>2023-10-17T00:09:00Z</cp:lastPrinted>
  <dcterms:created xsi:type="dcterms:W3CDTF">2023-08-04T01:24:00Z</dcterms:created>
  <dcterms:modified xsi:type="dcterms:W3CDTF">2024-06-17T07:03:00Z</dcterms:modified>
</cp:coreProperties>
</file>